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left="5103" w:right="287.0078740157493" w:firstLine="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ЗАТВЕРДЖЕНО</w:t>
      </w:r>
    </w:p>
    <w:p w:rsidR="00000000" w:rsidDel="00000000" w:rsidP="00000000" w:rsidRDefault="00000000" w:rsidRPr="00000000" w14:paraId="00000002">
      <w:pPr>
        <w:spacing w:line="240" w:lineRule="auto"/>
        <w:ind w:left="5103" w:right="287.0078740157493" w:firstLine="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Голова комісії</w:t>
      </w:r>
    </w:p>
    <w:p w:rsidR="00000000" w:rsidDel="00000000" w:rsidP="00000000" w:rsidRDefault="00000000" w:rsidRPr="00000000" w14:paraId="00000003">
      <w:pPr>
        <w:spacing w:line="240" w:lineRule="auto"/>
        <w:ind w:left="5103" w:right="287.0078740157493" w:firstLine="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від ____________  р. №__________</w:t>
      </w:r>
    </w:p>
    <w:p w:rsidR="00000000" w:rsidDel="00000000" w:rsidP="00000000" w:rsidRDefault="00000000" w:rsidRPr="00000000" w14:paraId="00000004">
      <w:pPr>
        <w:spacing w:before="200" w:line="240" w:lineRule="auto"/>
        <w:ind w:left="5103" w:right="287.0078740157493" w:firstLine="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 </w:t>
      </w:r>
    </w:p>
    <w:p w:rsidR="00000000" w:rsidDel="00000000" w:rsidP="00000000" w:rsidRDefault="00000000" w:rsidRPr="00000000" w14:paraId="00000005">
      <w:pPr>
        <w:spacing w:after="240" w:before="360" w:line="240" w:lineRule="auto"/>
        <w:ind w:right="287.0078740157493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АКТ</w:t>
        <w:br w:type="textWrapping"/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комісійного обстеження об’єкта, пошкодженого внаслідок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br w:type="textWrapping"/>
        <w:t xml:space="preserve">збройної агресії російської федерації</w:t>
      </w:r>
    </w:p>
    <w:tbl>
      <w:tblPr>
        <w:tblStyle w:val="Table1"/>
        <w:tblW w:w="9521.0" w:type="dxa"/>
        <w:jc w:val="left"/>
        <w:tblInd w:w="-115.0" w:type="dxa"/>
        <w:tblLayout w:type="fixed"/>
        <w:tblLook w:val="0400"/>
      </w:tblPr>
      <w:tblGrid>
        <w:gridCol w:w="4740"/>
        <w:gridCol w:w="4781"/>
        <w:tblGridChange w:id="0">
          <w:tblGrid>
            <w:gridCol w:w="4740"/>
            <w:gridCol w:w="47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before="120" w:line="240" w:lineRule="auto"/>
              <w:ind w:right="287.0078740157493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</w:t>
            </w:r>
            <w:r w:rsidDel="00000000" w:rsidR="00000000" w:rsidRPr="00000000">
              <w:rPr>
                <w:rFonts w:ascii="Cambria" w:cs="Cambria" w:eastAsia="Cambria" w:hAnsi="Cambria"/>
                <w:u w:val="single"/>
                <w:rtl w:val="0"/>
              </w:rPr>
              <w:t xml:space="preserve">м.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right="287.0078740157493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(назва адміністративно-територіальної одиниці)</w:t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left" w:leader="none" w:pos="4787"/>
              </w:tabs>
              <w:spacing w:before="120" w:line="240" w:lineRule="auto"/>
              <w:ind w:right="287.0078740157493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                                    ______________ 202_ року</w:t>
            </w:r>
          </w:p>
        </w:tc>
      </w:tr>
    </w:tbl>
    <w:p w:rsidR="00000000" w:rsidDel="00000000" w:rsidP="00000000" w:rsidRDefault="00000000" w:rsidRPr="00000000" w14:paraId="00000009">
      <w:pPr>
        <w:tabs>
          <w:tab w:val="left" w:leader="none" w:pos="9072"/>
        </w:tabs>
        <w:spacing w:before="120" w:line="240" w:lineRule="auto"/>
        <w:ind w:right="287.0078740157493" w:firstLine="567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9072"/>
        </w:tabs>
        <w:spacing w:line="240" w:lineRule="auto"/>
        <w:ind w:right="287.0078740157493" w:firstLine="567"/>
        <w:jc w:val="both"/>
        <w:rPr>
          <w:rFonts w:ascii="Cambria" w:cs="Cambria" w:eastAsia="Cambria" w:hAnsi="Cambria"/>
          <w:i w:val="1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Назва об’єкта, що обстежувався: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9071"/>
        </w:tabs>
        <w:spacing w:line="240" w:lineRule="auto"/>
        <w:ind w:right="287.0078740157493" w:firstLine="567"/>
        <w:jc w:val="both"/>
        <w:rPr>
          <w:rFonts w:ascii="Cambria" w:cs="Cambria" w:eastAsia="Cambria" w:hAnsi="Cambria"/>
          <w:i w:val="1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Адреса розташування: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9071"/>
        </w:tabs>
        <w:spacing w:line="240" w:lineRule="auto"/>
        <w:ind w:right="287.0078740157493" w:firstLine="567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Кадастровий номер земельної ділянки </w:t>
      </w:r>
    </w:p>
    <w:p w:rsidR="00000000" w:rsidDel="00000000" w:rsidP="00000000" w:rsidRDefault="00000000" w:rsidRPr="00000000" w14:paraId="0000000D">
      <w:pPr>
        <w:tabs>
          <w:tab w:val="left" w:leader="none" w:pos="9071"/>
        </w:tabs>
        <w:spacing w:line="240" w:lineRule="auto"/>
        <w:ind w:right="287.0078740157493" w:firstLine="56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(у разі присвоєння)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E">
      <w:pPr>
        <w:tabs>
          <w:tab w:val="left" w:leader="none" w:pos="9071"/>
        </w:tabs>
        <w:spacing w:line="240" w:lineRule="auto"/>
        <w:ind w:right="287.0078740157493" w:firstLine="567"/>
        <w:jc w:val="both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Форма власності: ___________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9071"/>
        </w:tabs>
        <w:spacing w:line="240" w:lineRule="auto"/>
        <w:ind w:right="287.0078740157493" w:firstLine="56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Власник (уповноважена особа, управитель) ___________________________</w:t>
      </w:r>
    </w:p>
    <w:p w:rsidR="00000000" w:rsidDel="00000000" w:rsidP="00000000" w:rsidRDefault="00000000" w:rsidRPr="00000000" w14:paraId="00000010">
      <w:pPr>
        <w:tabs>
          <w:tab w:val="left" w:leader="none" w:pos="9071"/>
        </w:tabs>
        <w:spacing w:line="240" w:lineRule="auto"/>
        <w:ind w:right="287.007874015749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1">
      <w:pPr>
        <w:spacing w:line="240" w:lineRule="auto"/>
        <w:ind w:right="287.0078740157493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(прізвище, власне ім’я, паспортні дані, реєстраційний номер облікової картки платника податків; назва юридичної особи, ЄДРПОУ)</w:t>
      </w:r>
    </w:p>
    <w:p w:rsidR="00000000" w:rsidDel="00000000" w:rsidP="00000000" w:rsidRDefault="00000000" w:rsidRPr="00000000" w14:paraId="00000012">
      <w:pPr>
        <w:spacing w:before="120" w:line="240" w:lineRule="auto"/>
        <w:ind w:right="287.0078740157493" w:firstLine="56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Комісія з обстеження об’єкта, пошкодженого внаслідок збройної агресії російської федерації (далі — комісія) у складі: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right="287.0078740157493" w:firstLine="56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голови комісії — __________________________________________________; 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right="287.0078740157493" w:firstLine="56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заступника голови комісії — ________________________________________;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right="287.0078740157493" w:firstLine="56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секретаря комісії — ________________________________________________; 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right="287.0078740157493" w:firstLine="56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членів комісії: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right="287.0078740157493" w:firstLine="56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right="287.0078740157493" w:firstLine="56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tabs>
          <w:tab w:val="left" w:leader="none" w:pos="9071"/>
        </w:tabs>
        <w:spacing w:before="120" w:line="240" w:lineRule="auto"/>
        <w:ind w:right="287.0078740157493" w:firstLine="567"/>
        <w:jc w:val="both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що діють на підставі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9071"/>
        </w:tabs>
        <w:spacing w:line="240" w:lineRule="auto"/>
        <w:ind w:left="567" w:right="287.0078740157493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(дата, номер рішення/розпорядження та назва рішення/розпорядження)</w:t>
      </w:r>
    </w:p>
    <w:p w:rsidR="00000000" w:rsidDel="00000000" w:rsidP="00000000" w:rsidRDefault="00000000" w:rsidRPr="00000000" w14:paraId="0000001B">
      <w:pPr>
        <w:tabs>
          <w:tab w:val="left" w:leader="none" w:pos="9071"/>
        </w:tabs>
        <w:spacing w:before="120" w:line="240" w:lineRule="auto"/>
        <w:ind w:right="287.007874015749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у присутності (власника, співвласників, представника)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_________________________</w:t>
      </w:r>
    </w:p>
    <w:p w:rsidR="00000000" w:rsidDel="00000000" w:rsidP="00000000" w:rsidRDefault="00000000" w:rsidRPr="00000000" w14:paraId="0000001C">
      <w:pPr>
        <w:tabs>
          <w:tab w:val="left" w:leader="none" w:pos="9071"/>
        </w:tabs>
        <w:spacing w:line="240" w:lineRule="auto"/>
        <w:ind w:right="287.007874015749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line="240" w:lineRule="auto"/>
        <w:ind w:right="287.0078740157493" w:firstLine="567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(прізвище, власне ім’я)</w:t>
      </w:r>
    </w:p>
    <w:p w:rsidR="00000000" w:rsidDel="00000000" w:rsidP="00000000" w:rsidRDefault="00000000" w:rsidRPr="00000000" w14:paraId="0000001E">
      <w:pPr>
        <w:tabs>
          <w:tab w:val="left" w:leader="none" w:pos="9071"/>
        </w:tabs>
        <w:spacing w:before="120" w:line="240" w:lineRule="auto"/>
        <w:ind w:right="287.007874015749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на підставі заяви (за наявності)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F">
      <w:pPr>
        <w:tabs>
          <w:tab w:val="left" w:leader="none" w:pos="9071"/>
        </w:tabs>
        <w:spacing w:line="240" w:lineRule="auto"/>
        <w:ind w:right="287.007874015749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line="240" w:lineRule="auto"/>
        <w:ind w:right="287.0078740157493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(прізвище, власне ім’я із зазначенням дати звернення)</w:t>
      </w:r>
    </w:p>
    <w:p w:rsidR="00000000" w:rsidDel="00000000" w:rsidP="00000000" w:rsidRDefault="00000000" w:rsidRPr="00000000" w14:paraId="00000021">
      <w:pPr>
        <w:spacing w:before="120" w:line="240" w:lineRule="auto"/>
        <w:ind w:right="287.007874015749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та за результатами обстеження, а також результатів аналізу наявної інформації комісія встановила:</w:t>
      </w:r>
    </w:p>
    <w:p w:rsidR="00000000" w:rsidDel="00000000" w:rsidP="00000000" w:rsidRDefault="00000000" w:rsidRPr="00000000" w14:paraId="00000022">
      <w:pPr>
        <w:spacing w:before="120" w:line="240" w:lineRule="auto"/>
        <w:ind w:right="287.0078740157493" w:firstLine="567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 Загальні характеристики об’єкта (квартири, приватного житлового будинку):</w:t>
      </w:r>
    </w:p>
    <w:p w:rsidR="00000000" w:rsidDel="00000000" w:rsidP="00000000" w:rsidRDefault="00000000" w:rsidRPr="00000000" w14:paraId="00000023">
      <w:pPr>
        <w:tabs>
          <w:tab w:val="left" w:leader="none" w:pos="9071"/>
        </w:tabs>
        <w:spacing w:line="240" w:lineRule="auto"/>
        <w:ind w:right="287.0078740157493"/>
        <w:jc w:val="both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 дані про віднесення об’єкта до пам’яток культурної спадщини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9071"/>
        </w:tabs>
        <w:spacing w:line="240" w:lineRule="auto"/>
        <w:ind w:right="287.0078740157493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 рік будівництва (останнього капітального ремонту, реконструкції)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9071"/>
        </w:tabs>
        <w:spacing w:line="240" w:lineRule="auto"/>
        <w:ind w:right="287.0078740157493"/>
        <w:jc w:val="both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 загальна площа (квартири, приватного житлового будинку), м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120" w:line="240" w:lineRule="auto"/>
        <w:ind w:right="287.0078740157493" w:firstLine="56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Інформація щодо наявності правовстановлюючих документів на об’єкт</w:t>
      </w:r>
    </w:p>
    <w:p w:rsidR="00000000" w:rsidDel="00000000" w:rsidP="00000000" w:rsidRDefault="00000000" w:rsidRPr="00000000" w14:paraId="00000027">
      <w:pPr>
        <w:tabs>
          <w:tab w:val="left" w:leader="none" w:pos="9071"/>
        </w:tabs>
        <w:spacing w:line="240" w:lineRule="auto"/>
        <w:ind w:right="287.007874015749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28">
      <w:pPr>
        <w:spacing w:line="240" w:lineRule="auto"/>
        <w:ind w:right="287.0078740157493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(зазначається перелік наявних документів та місце їх зберігання)</w:t>
      </w:r>
    </w:p>
    <w:p w:rsidR="00000000" w:rsidDel="00000000" w:rsidP="00000000" w:rsidRDefault="00000000" w:rsidRPr="00000000" w14:paraId="00000029">
      <w:pPr>
        <w:spacing w:before="120" w:line="240" w:lineRule="auto"/>
        <w:ind w:right="287.0078740157493" w:firstLine="56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Характеристика основних конструктивних елементів та інженерних систем об’єкта</w:t>
      </w:r>
      <w:r w:rsidDel="00000000" w:rsidR="00000000" w:rsidRPr="00000000">
        <w:rPr>
          <w:rtl w:val="0"/>
        </w:rPr>
      </w:r>
    </w:p>
    <w:tbl>
      <w:tblPr>
        <w:tblStyle w:val="Table2"/>
        <w:tblW w:w="951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980"/>
        <w:tblGridChange w:id="0">
          <w:tblGrid>
            <w:gridCol w:w="4531"/>
            <w:gridCol w:w="4980"/>
          </w:tblGrid>
        </w:tblGridChange>
      </w:tblGrid>
      <w:tr>
        <w:trPr>
          <w:cantSplit w:val="0"/>
          <w:trHeight w:val="6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ind w:right="287.0078740157493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Основні конструктивні елементи та інженерні системи об’єкта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ind w:right="287.0078740157493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Загальна характеристика 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ind w:right="287.0078740157493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(основний тип, конструкція, матеріал тощо)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40" w:lineRule="auto"/>
              <w:ind w:right="287.0078740157493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1. Фундаменти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ind w:right="287.0078740157493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240" w:lineRule="auto"/>
              <w:ind w:right="287.0078740157493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2. Вертикальні зовнішні огороджувальні конструкції (стіни)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ind w:right="287.0078740157493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240" w:lineRule="auto"/>
              <w:ind w:right="287.0078740157493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3. Перекриття: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ind w:right="287.0078740157493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240" w:lineRule="auto"/>
              <w:ind w:right="287.0078740157493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4. Покриття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ind w:right="287.0078740157493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240" w:lineRule="auto"/>
              <w:ind w:right="287.0078740157493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5. Покрівлі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ind w:right="287.0078740157493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40" w:lineRule="auto"/>
              <w:ind w:right="287.0078740157493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6. Заповнення віконних прорізів (вікна)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ind w:right="287.0078740157493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240" w:lineRule="auto"/>
              <w:ind w:right="287.0078740157493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7. Заповнення дверних прорізів (міжкімнатні, вхідні двері)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ind w:right="287.0078740157493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B">
            <w:pPr>
              <w:spacing w:line="240" w:lineRule="auto"/>
              <w:ind w:right="287.0078740157493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8. Опорядження: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240" w:lineRule="auto"/>
              <w:ind w:right="287.0078740157493" w:firstLine="56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Фасад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ind w:right="287.0078740157493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240" w:lineRule="auto"/>
              <w:ind w:right="287.0078740157493" w:firstLine="56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підлога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ind w:right="287.0078740157493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240" w:lineRule="auto"/>
              <w:ind w:right="287.0078740157493" w:firstLine="56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стеля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ind w:right="287.0078740157493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line="240" w:lineRule="auto"/>
              <w:ind w:right="287.0078740157493" w:firstLine="56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внутрішні стіни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ind w:right="287.0078740157493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5">
            <w:pPr>
              <w:spacing w:line="240" w:lineRule="auto"/>
              <w:ind w:right="287.0078740157493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9. Внутрішні інженерні системи: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line="240" w:lineRule="auto"/>
              <w:ind w:right="287.0078740157493" w:firstLine="56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електропостачання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ind w:right="287.0078740157493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line="240" w:lineRule="auto"/>
              <w:ind w:right="287.0078740157493" w:firstLine="56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водопостачання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ind w:right="287.0078740157493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240" w:lineRule="auto"/>
              <w:ind w:right="287.0078740157493" w:firstLine="56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газопостачання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ind w:right="287.0078740157493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line="240" w:lineRule="auto"/>
              <w:ind w:right="287.0078740157493" w:firstLine="56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каналізація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ind w:right="287.0078740157493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line="240" w:lineRule="auto"/>
              <w:ind w:right="287.0078740157493" w:firstLine="56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опалення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ind w:right="287.0078740157493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before="120" w:line="240" w:lineRule="auto"/>
        <w:ind w:left="567" w:right="287.0078740157493" w:hanging="709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Примітка. Інформація щодо основних конструктивних елементів та інженерних систем  об’єкта зазначається за   результатами обстеження, а також наявної проєктної та іншої технічної документації (матеріалів технічної інвентаризації (інвентаризаційних справ, технічних паспортів), результатів попередніх обстежень).</w:t>
      </w:r>
    </w:p>
    <w:p w:rsidR="00000000" w:rsidDel="00000000" w:rsidP="00000000" w:rsidRDefault="00000000" w:rsidRPr="00000000" w14:paraId="00000052">
      <w:pPr>
        <w:spacing w:before="120" w:line="240" w:lineRule="auto"/>
        <w:ind w:right="287.0078740157493" w:firstLine="567"/>
        <w:rPr>
          <w:rFonts w:ascii="Cambria" w:cs="Cambria" w:eastAsia="Cambria" w:hAnsi="Cambria"/>
          <w:b w:val="1"/>
          <w:color w:val="0d0d0d"/>
        </w:rPr>
      </w:pPr>
      <w:r w:rsidDel="00000000" w:rsidR="00000000" w:rsidRPr="00000000">
        <w:rPr>
          <w:rFonts w:ascii="Cambria" w:cs="Cambria" w:eastAsia="Cambria" w:hAnsi="Cambria"/>
          <w:b w:val="1"/>
          <w:color w:val="0d0d0d"/>
          <w:rtl w:val="0"/>
        </w:rPr>
        <w:t xml:space="preserve">2. Загальна характеристика пошкоджень об’єкта:</w:t>
      </w:r>
    </w:p>
    <w:p w:rsidR="00000000" w:rsidDel="00000000" w:rsidP="00000000" w:rsidRDefault="00000000" w:rsidRPr="00000000" w14:paraId="00000053">
      <w:pPr>
        <w:tabs>
          <w:tab w:val="left" w:leader="none" w:pos="9071"/>
        </w:tabs>
        <w:spacing w:line="240" w:lineRule="auto"/>
        <w:ind w:right="287.0078740157493" w:firstLine="567"/>
        <w:jc w:val="both"/>
        <w:rPr>
          <w:rFonts w:ascii="Cambria" w:cs="Cambria" w:eastAsia="Cambria" w:hAnsi="Cambria"/>
          <w:color w:val="0d0d0d"/>
          <w:u w:val="single"/>
        </w:rPr>
      </w:pPr>
      <w:r w:rsidDel="00000000" w:rsidR="00000000" w:rsidRPr="00000000">
        <w:rPr>
          <w:rFonts w:ascii="Cambria" w:cs="Cambria" w:eastAsia="Cambria" w:hAnsi="Cambria"/>
          <w:color w:val="0d0d0d"/>
          <w:rtl w:val="0"/>
        </w:rPr>
        <w:t xml:space="preserve">орієнтовна дата пошкодження об’єкта: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9072"/>
        </w:tabs>
        <w:spacing w:line="240" w:lineRule="auto"/>
        <w:ind w:right="287.0078740157493" w:firstLine="567"/>
        <w:jc w:val="both"/>
        <w:rPr>
          <w:rFonts w:ascii="Cambria" w:cs="Cambria" w:eastAsia="Cambria" w:hAnsi="Cambria"/>
          <w:color w:val="0d0d0d"/>
        </w:rPr>
      </w:pPr>
      <w:r w:rsidDel="00000000" w:rsidR="00000000" w:rsidRPr="00000000">
        <w:rPr>
          <w:rFonts w:ascii="Cambria" w:cs="Cambria" w:eastAsia="Cambria" w:hAnsi="Cambria"/>
          <w:color w:val="0d0d0d"/>
          <w:rtl w:val="0"/>
        </w:rPr>
        <w:t xml:space="preserve">ймовірні причини пошкодження об’єкта: _____________________________</w:t>
      </w:r>
    </w:p>
    <w:p w:rsidR="00000000" w:rsidDel="00000000" w:rsidP="00000000" w:rsidRDefault="00000000" w:rsidRPr="00000000" w14:paraId="00000055">
      <w:pPr>
        <w:tabs>
          <w:tab w:val="left" w:leader="none" w:pos="9072"/>
        </w:tabs>
        <w:spacing w:line="240" w:lineRule="auto"/>
        <w:ind w:right="287.0078740157493" w:firstLine="567"/>
        <w:jc w:val="both"/>
        <w:rPr>
          <w:rFonts w:ascii="Cambria" w:cs="Cambria" w:eastAsia="Cambria" w:hAnsi="Cambria"/>
          <w:color w:val="0d0d0d"/>
          <w:u w:val="single"/>
        </w:rPr>
      </w:pPr>
      <w:r w:rsidDel="00000000" w:rsidR="00000000" w:rsidRPr="00000000">
        <w:rPr>
          <w:rFonts w:ascii="Cambria" w:cs="Cambria" w:eastAsia="Cambria" w:hAnsi="Cambria"/>
          <w:color w:val="0d0d0d"/>
          <w:rtl w:val="0"/>
        </w:rPr>
        <w:t xml:space="preserve">Характеристика пошкоджень (з орієнтовним обсягом пошкоджень):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9071"/>
        </w:tabs>
        <w:spacing w:line="240" w:lineRule="auto"/>
        <w:ind w:right="287.0078740157493" w:firstLine="567"/>
        <w:jc w:val="both"/>
        <w:rPr>
          <w:rFonts w:ascii="Cambria" w:cs="Cambria" w:eastAsia="Cambria" w:hAnsi="Cambria"/>
          <w:color w:val="0d0d0d"/>
          <w:highlight w:val="white"/>
          <w:u w:val="single"/>
        </w:rPr>
      </w:pPr>
      <w:r w:rsidDel="00000000" w:rsidR="00000000" w:rsidRPr="00000000">
        <w:rPr>
          <w:rFonts w:ascii="Cambria" w:cs="Cambria" w:eastAsia="Cambria" w:hAnsi="Cambria"/>
          <w:color w:val="0d0d0d"/>
          <w:highlight w:val="white"/>
          <w:rtl w:val="0"/>
        </w:rPr>
        <w:t xml:space="preserve">фундамент:</w:t>
      </w:r>
      <w:r w:rsidDel="00000000" w:rsidR="00000000" w:rsidRPr="00000000">
        <w:rPr>
          <w:rFonts w:ascii="Cambria" w:cs="Cambria" w:eastAsia="Cambria" w:hAnsi="Cambria"/>
          <w:color w:val="0d0d0d"/>
          <w:highlight w:val="white"/>
          <w:rtl w:val="0"/>
        </w:rPr>
        <w:t xml:space="preserve"> 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9071"/>
        </w:tabs>
        <w:spacing w:line="240" w:lineRule="auto"/>
        <w:ind w:right="287.0078740157493" w:firstLine="567"/>
        <w:jc w:val="both"/>
        <w:rPr>
          <w:rFonts w:ascii="Cambria" w:cs="Cambria" w:eastAsia="Cambria" w:hAnsi="Cambria"/>
          <w:color w:val="0d0d0d"/>
          <w:highlight w:val="white"/>
          <w:u w:val="single"/>
        </w:rPr>
      </w:pPr>
      <w:r w:rsidDel="00000000" w:rsidR="00000000" w:rsidRPr="00000000">
        <w:rPr>
          <w:rFonts w:ascii="Cambria" w:cs="Cambria" w:eastAsia="Cambria" w:hAnsi="Cambria"/>
          <w:color w:val="0d0d0d"/>
          <w:highlight w:val="white"/>
          <w:rtl w:val="0"/>
        </w:rPr>
        <w:t xml:space="preserve">зовнішні стіни, фасад:</w:t>
      </w:r>
      <w:r w:rsidDel="00000000" w:rsidR="00000000" w:rsidRPr="00000000">
        <w:rPr>
          <w:rFonts w:ascii="Cambria" w:cs="Cambria" w:eastAsia="Cambria" w:hAnsi="Cambria"/>
          <w:color w:val="0d0d0d"/>
          <w:highlight w:val="white"/>
          <w:rtl w:val="0"/>
        </w:rPr>
        <w:t xml:space="preserve"> __________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9071"/>
        </w:tabs>
        <w:spacing w:line="240" w:lineRule="auto"/>
        <w:ind w:right="287.0078740157493" w:firstLine="567"/>
        <w:jc w:val="both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color w:val="0d0d0d"/>
          <w:highlight w:val="white"/>
          <w:rtl w:val="0"/>
        </w:rPr>
        <w:t xml:space="preserve">дах/покрівля:</w:t>
      </w:r>
      <w:r w:rsidDel="00000000" w:rsidR="00000000" w:rsidRPr="00000000">
        <w:rPr>
          <w:rFonts w:ascii="Cambria" w:cs="Cambria" w:eastAsia="Cambria" w:hAnsi="Cambria"/>
          <w:color w:val="0d0d0d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59">
      <w:pPr>
        <w:tabs>
          <w:tab w:val="left" w:leader="none" w:pos="9071"/>
        </w:tabs>
        <w:spacing w:line="240" w:lineRule="auto"/>
        <w:ind w:right="287.0078740157493" w:firstLine="567"/>
        <w:jc w:val="both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color w:val="0d0d0d"/>
          <w:highlight w:val="white"/>
          <w:rtl w:val="0"/>
        </w:rPr>
        <w:t xml:space="preserve">внутрішні стіни/перегородки:</w:t>
      </w:r>
      <w:r w:rsidDel="00000000" w:rsidR="00000000" w:rsidRPr="00000000">
        <w:rPr>
          <w:rFonts w:ascii="Cambria" w:cs="Cambria" w:eastAsia="Cambria" w:hAnsi="Cambria"/>
          <w:color w:val="0d0d0d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5A">
      <w:pPr>
        <w:tabs>
          <w:tab w:val="left" w:leader="none" w:pos="9071"/>
        </w:tabs>
        <w:spacing w:line="240" w:lineRule="auto"/>
        <w:ind w:right="287.0078740157493" w:firstLine="567"/>
        <w:jc w:val="both"/>
        <w:rPr>
          <w:rFonts w:ascii="Cambria" w:cs="Cambria" w:eastAsia="Cambria" w:hAnsi="Cambria"/>
          <w:color w:val="0d0d0d"/>
          <w:highlight w:val="white"/>
          <w:u w:val="single"/>
        </w:rPr>
      </w:pPr>
      <w:r w:rsidDel="00000000" w:rsidR="00000000" w:rsidRPr="00000000">
        <w:rPr>
          <w:rFonts w:ascii="Cambria" w:cs="Cambria" w:eastAsia="Cambria" w:hAnsi="Cambria"/>
          <w:color w:val="0d0d0d"/>
          <w:highlight w:val="white"/>
          <w:rtl w:val="0"/>
        </w:rPr>
        <w:t xml:space="preserve">підлоги:</w:t>
      </w:r>
      <w:r w:rsidDel="00000000" w:rsidR="00000000" w:rsidRPr="00000000">
        <w:rPr>
          <w:rFonts w:ascii="Cambria" w:cs="Cambria" w:eastAsia="Cambria" w:hAnsi="Cambria"/>
          <w:color w:val="0d0d0d"/>
          <w:highlight w:val="white"/>
          <w:rtl w:val="0"/>
        </w:rPr>
        <w:t xml:space="preserve"> _____________________</w:t>
      </w:r>
      <w:r w:rsidDel="00000000" w:rsidR="00000000" w:rsidRPr="00000000">
        <w:rPr>
          <w:rFonts w:ascii="Cambria" w:cs="Cambria" w:eastAsia="Cambria" w:hAnsi="Cambria"/>
          <w:color w:val="0d0d0d"/>
          <w:highlight w:val="white"/>
          <w:u w:val="single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5B">
      <w:pPr>
        <w:tabs>
          <w:tab w:val="left" w:leader="none" w:pos="9071"/>
        </w:tabs>
        <w:spacing w:line="240" w:lineRule="auto"/>
        <w:ind w:right="287.0078740157493" w:firstLine="567"/>
        <w:jc w:val="both"/>
        <w:rPr>
          <w:rFonts w:ascii="Cambria" w:cs="Cambria" w:eastAsia="Cambria" w:hAnsi="Cambria"/>
          <w:color w:val="0d0d0d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0d0d0d"/>
          <w:highlight w:val="white"/>
          <w:rtl w:val="0"/>
        </w:rPr>
        <w:t xml:space="preserve">заповнення віконних прорізів:</w:t>
      </w:r>
      <w:r w:rsidDel="00000000" w:rsidR="00000000" w:rsidRPr="00000000">
        <w:rPr>
          <w:rFonts w:ascii="Cambria" w:cs="Cambria" w:eastAsia="Cambria" w:hAnsi="Cambria"/>
          <w:color w:val="0d0d0d"/>
          <w:highlight w:val="white"/>
          <w:rtl w:val="0"/>
        </w:rPr>
        <w:t xml:space="preserve"> ____________________________________________</w:t>
      </w:r>
    </w:p>
    <w:p w:rsidR="00000000" w:rsidDel="00000000" w:rsidP="00000000" w:rsidRDefault="00000000" w:rsidRPr="00000000" w14:paraId="0000005C">
      <w:pPr>
        <w:tabs>
          <w:tab w:val="left" w:leader="none" w:pos="9071"/>
        </w:tabs>
        <w:spacing w:line="240" w:lineRule="auto"/>
        <w:ind w:right="287.0078740157493" w:firstLine="567"/>
        <w:jc w:val="both"/>
        <w:rPr>
          <w:rFonts w:ascii="Cambria" w:cs="Cambria" w:eastAsia="Cambria" w:hAnsi="Cambria"/>
          <w:color w:val="0d0d0d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0d0d0d"/>
          <w:highlight w:val="white"/>
          <w:rtl w:val="0"/>
        </w:rPr>
        <w:t xml:space="preserve">заповнення дверних прорізів:</w:t>
      </w:r>
      <w:r w:rsidDel="00000000" w:rsidR="00000000" w:rsidRPr="00000000">
        <w:rPr>
          <w:rFonts w:ascii="Cambria" w:cs="Cambria" w:eastAsia="Cambria" w:hAnsi="Cambria"/>
          <w:color w:val="0d0d0d"/>
          <w:highlight w:val="white"/>
          <w:rtl w:val="0"/>
        </w:rPr>
        <w:t xml:space="preserve"> _____________________________________________</w:t>
      </w:r>
    </w:p>
    <w:p w:rsidR="00000000" w:rsidDel="00000000" w:rsidP="00000000" w:rsidRDefault="00000000" w:rsidRPr="00000000" w14:paraId="0000005D">
      <w:pPr>
        <w:tabs>
          <w:tab w:val="left" w:leader="none" w:pos="9071"/>
        </w:tabs>
        <w:spacing w:line="240" w:lineRule="auto"/>
        <w:ind w:right="287.0078740157493" w:firstLine="567"/>
        <w:jc w:val="both"/>
        <w:rPr>
          <w:rFonts w:ascii="Cambria" w:cs="Cambria" w:eastAsia="Cambria" w:hAnsi="Cambria"/>
          <w:color w:val="0d0d0d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0d0d0d"/>
          <w:highlight w:val="white"/>
          <w:rtl w:val="0"/>
        </w:rPr>
        <w:t xml:space="preserve">інженерні мережі та обладнання:</w:t>
      </w:r>
      <w:r w:rsidDel="00000000" w:rsidR="00000000" w:rsidRPr="00000000">
        <w:rPr>
          <w:rFonts w:ascii="Cambria" w:cs="Cambria" w:eastAsia="Cambria" w:hAnsi="Cambria"/>
          <w:color w:val="0d0d0d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tabs>
          <w:tab w:val="left" w:leader="none" w:pos="9071"/>
        </w:tabs>
        <w:spacing w:line="240" w:lineRule="auto"/>
        <w:ind w:right="287.0078740157493" w:firstLine="567"/>
        <w:jc w:val="both"/>
        <w:rPr>
          <w:rFonts w:ascii="Cambria" w:cs="Cambria" w:eastAsia="Cambria" w:hAnsi="Cambria"/>
          <w:color w:val="0d0d0d"/>
          <w:highlight w:val="whit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 електропостачання ___________________________________________</w:t>
      </w:r>
      <w:r w:rsidDel="00000000" w:rsidR="00000000" w:rsidRPr="00000000">
        <w:rPr>
          <w:rFonts w:ascii="Cambria" w:cs="Cambria" w:eastAsia="Cambria" w:hAnsi="Cambria"/>
          <w:color w:val="0d0d0d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tabs>
          <w:tab w:val="left" w:leader="none" w:pos="9071"/>
        </w:tabs>
        <w:spacing w:line="240" w:lineRule="auto"/>
        <w:ind w:right="287.0078740157493" w:firstLine="56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d0d0d"/>
          <w:highlight w:val="white"/>
          <w:rtl w:val="0"/>
        </w:rPr>
        <w:t xml:space="preserve">-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водопостачання ______________________________________________</w:t>
      </w:r>
    </w:p>
    <w:p w:rsidR="00000000" w:rsidDel="00000000" w:rsidP="00000000" w:rsidRDefault="00000000" w:rsidRPr="00000000" w14:paraId="00000060">
      <w:pPr>
        <w:tabs>
          <w:tab w:val="left" w:leader="none" w:pos="9071"/>
        </w:tabs>
        <w:spacing w:line="240" w:lineRule="auto"/>
        <w:ind w:right="287.0078740157493" w:firstLine="56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d0d0d"/>
          <w:highlight w:val="white"/>
          <w:rtl w:val="0"/>
        </w:rPr>
        <w:t xml:space="preserve">-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газопостачання _______________________________________________</w:t>
      </w:r>
    </w:p>
    <w:p w:rsidR="00000000" w:rsidDel="00000000" w:rsidP="00000000" w:rsidRDefault="00000000" w:rsidRPr="00000000" w14:paraId="00000061">
      <w:pPr>
        <w:tabs>
          <w:tab w:val="left" w:leader="none" w:pos="9071"/>
        </w:tabs>
        <w:spacing w:line="240" w:lineRule="auto"/>
        <w:ind w:right="287.0078740157493" w:firstLine="56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d0d0d"/>
          <w:highlight w:val="white"/>
          <w:rtl w:val="0"/>
        </w:rPr>
        <w:t xml:space="preserve">-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каналізація __________________________________________________</w:t>
      </w:r>
    </w:p>
    <w:p w:rsidR="00000000" w:rsidDel="00000000" w:rsidP="00000000" w:rsidRDefault="00000000" w:rsidRPr="00000000" w14:paraId="00000062">
      <w:pPr>
        <w:tabs>
          <w:tab w:val="left" w:leader="none" w:pos="9071"/>
        </w:tabs>
        <w:spacing w:line="240" w:lineRule="auto"/>
        <w:ind w:right="287.0078740157493" w:firstLine="567"/>
        <w:jc w:val="both"/>
        <w:rPr>
          <w:rFonts w:ascii="Cambria" w:cs="Cambria" w:eastAsia="Cambria" w:hAnsi="Cambria"/>
          <w:color w:val="0d0d0d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0d0d0d"/>
          <w:highlight w:val="white"/>
          <w:rtl w:val="0"/>
        </w:rPr>
        <w:t xml:space="preserve">-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опалення 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leader="none" w:pos="9071"/>
        </w:tabs>
        <w:spacing w:line="240" w:lineRule="auto"/>
        <w:ind w:right="287.0078740157493" w:firstLine="567"/>
        <w:jc w:val="both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color w:val="0d0d0d"/>
          <w:highlight w:val="white"/>
          <w:rtl w:val="0"/>
        </w:rPr>
        <w:t xml:space="preserve">інші конструкції та елементи будівлі:</w:t>
      </w:r>
      <w:r w:rsidDel="00000000" w:rsidR="00000000" w:rsidRPr="00000000">
        <w:rPr>
          <w:rFonts w:ascii="Cambria" w:cs="Cambria" w:eastAsia="Cambria" w:hAnsi="Cambria"/>
          <w:color w:val="0d0d0d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64">
      <w:pPr>
        <w:tabs>
          <w:tab w:val="left" w:leader="none" w:pos="9071"/>
        </w:tabs>
        <w:spacing w:line="240" w:lineRule="auto"/>
        <w:ind w:right="287.0078740157493"/>
        <w:jc w:val="both"/>
        <w:rPr>
          <w:rFonts w:ascii="Cambria" w:cs="Cambria" w:eastAsia="Cambria" w:hAnsi="Cambria"/>
          <w:color w:val="0d0d0d"/>
          <w:highlight w:val="white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9071"/>
        </w:tabs>
        <w:spacing w:before="120" w:line="240" w:lineRule="auto"/>
        <w:ind w:right="287.0078740157493" w:firstLine="567"/>
        <w:jc w:val="both"/>
        <w:rPr>
          <w:rFonts w:ascii="Cambria" w:cs="Cambria" w:eastAsia="Cambria" w:hAnsi="Cambria"/>
          <w:color w:val="0d0d0d"/>
        </w:rPr>
      </w:pPr>
      <w:r w:rsidDel="00000000" w:rsidR="00000000" w:rsidRPr="00000000">
        <w:rPr>
          <w:rFonts w:ascii="Cambria" w:cs="Cambria" w:eastAsia="Cambria" w:hAnsi="Cambria"/>
          <w:color w:val="0d0d0d"/>
          <w:rtl w:val="0"/>
        </w:rPr>
        <w:t xml:space="preserve">Інформація щодо виконаних на дату обстеження ремонтно-відновлювальних робіт _____________________________________________</w:t>
      </w:r>
    </w:p>
    <w:p w:rsidR="00000000" w:rsidDel="00000000" w:rsidP="00000000" w:rsidRDefault="00000000" w:rsidRPr="00000000" w14:paraId="00000066">
      <w:pPr>
        <w:tabs>
          <w:tab w:val="left" w:leader="none" w:pos="9071"/>
        </w:tabs>
        <w:spacing w:before="120" w:line="240" w:lineRule="auto"/>
        <w:ind w:right="287.0078740157493" w:firstLine="567"/>
        <w:rPr>
          <w:rFonts w:ascii="Cambria" w:cs="Cambria" w:eastAsia="Cambria" w:hAnsi="Cambria"/>
          <w:color w:val="0d0d0d"/>
        </w:rPr>
      </w:pPr>
      <w:bookmarkStart w:colFirst="0" w:colLast="0" w:name="_30j0zll" w:id="0"/>
      <w:bookmarkEnd w:id="0"/>
      <w:r w:rsidDel="00000000" w:rsidR="00000000" w:rsidRPr="00000000">
        <w:rPr>
          <w:rFonts w:ascii="Cambria" w:cs="Cambria" w:eastAsia="Cambria" w:hAnsi="Cambria"/>
          <w:color w:val="0d0d0d"/>
          <w:rtl w:val="0"/>
        </w:rPr>
        <w:t xml:space="preserve">Інша додаткова інформація</w:t>
      </w:r>
      <w:r w:rsidDel="00000000" w:rsidR="00000000" w:rsidRPr="00000000">
        <w:rPr>
          <w:rFonts w:ascii="Cambria" w:cs="Cambria" w:eastAsia="Cambria" w:hAnsi="Cambria"/>
          <w:color w:val="0d0d0d"/>
          <w:rtl w:val="0"/>
        </w:rPr>
        <w:t xml:space="preserve"> _______________________________________________</w:t>
      </w:r>
    </w:p>
    <w:p w:rsidR="00000000" w:rsidDel="00000000" w:rsidP="00000000" w:rsidRDefault="00000000" w:rsidRPr="00000000" w14:paraId="00000067">
      <w:pPr>
        <w:spacing w:before="120" w:line="240" w:lineRule="auto"/>
        <w:ind w:right="287.0078740157493" w:firstLine="567"/>
        <w:rPr>
          <w:rFonts w:ascii="Cambria" w:cs="Cambria" w:eastAsia="Cambria" w:hAnsi="Cambria"/>
          <w:b w:val="1"/>
          <w:color w:val="0d0d0d"/>
        </w:rPr>
      </w:pPr>
      <w:r w:rsidDel="00000000" w:rsidR="00000000" w:rsidRPr="00000000">
        <w:rPr>
          <w:rFonts w:ascii="Cambria" w:cs="Cambria" w:eastAsia="Cambria" w:hAnsi="Cambria"/>
          <w:b w:val="1"/>
          <w:color w:val="0d0d0d"/>
          <w:rtl w:val="0"/>
        </w:rPr>
        <w:t xml:space="preserve">Висновки: ______________________________________________________</w:t>
      </w:r>
    </w:p>
    <w:p w:rsidR="00000000" w:rsidDel="00000000" w:rsidP="00000000" w:rsidRDefault="00000000" w:rsidRPr="00000000" w14:paraId="00000068">
      <w:pPr>
        <w:spacing w:before="120" w:line="240" w:lineRule="auto"/>
        <w:ind w:right="287.0078740157493" w:firstLine="567"/>
        <w:rPr>
          <w:rFonts w:ascii="Cambria" w:cs="Cambria" w:eastAsia="Cambria" w:hAnsi="Cambria"/>
          <w:color w:val="0d0d0d"/>
        </w:rPr>
      </w:pPr>
      <w:r w:rsidDel="00000000" w:rsidR="00000000" w:rsidRPr="00000000">
        <w:rPr>
          <w:rFonts w:ascii="Cambria" w:cs="Cambria" w:eastAsia="Cambria" w:hAnsi="Cambria"/>
          <w:color w:val="0d0d0d"/>
          <w:rtl w:val="0"/>
        </w:rPr>
        <w:t xml:space="preserve">До акта комісійного обстеження додаються: __________________________</w:t>
      </w:r>
    </w:p>
    <w:p w:rsidR="00000000" w:rsidDel="00000000" w:rsidP="00000000" w:rsidRDefault="00000000" w:rsidRPr="00000000" w14:paraId="00000069">
      <w:pPr>
        <w:tabs>
          <w:tab w:val="left" w:leader="none" w:pos="9071"/>
        </w:tabs>
        <w:spacing w:line="240" w:lineRule="auto"/>
        <w:ind w:right="287.0078740157493"/>
        <w:rPr>
          <w:rFonts w:ascii="Cambria" w:cs="Cambria" w:eastAsia="Cambria" w:hAnsi="Cambria"/>
          <w:color w:val="0d0d0d"/>
          <w:u w:val="single"/>
        </w:rPr>
      </w:pPr>
      <w:r w:rsidDel="00000000" w:rsidR="00000000" w:rsidRPr="00000000">
        <w:rPr>
          <w:rFonts w:ascii="Cambria" w:cs="Cambria" w:eastAsia="Cambria" w:hAnsi="Cambria"/>
          <w:color w:val="0d0d0d"/>
          <w:u w:val="single"/>
          <w:rtl w:val="0"/>
        </w:rPr>
        <w:tab/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ind w:right="287.0078740157493"/>
        <w:jc w:val="center"/>
        <w:rPr>
          <w:rFonts w:ascii="Cambria" w:cs="Cambria" w:eastAsia="Cambria" w:hAnsi="Cambria"/>
          <w:color w:val="0d0d0d"/>
        </w:rPr>
      </w:pPr>
      <w:r w:rsidDel="00000000" w:rsidR="00000000" w:rsidRPr="00000000">
        <w:rPr>
          <w:rFonts w:ascii="Cambria" w:cs="Cambria" w:eastAsia="Cambria" w:hAnsi="Cambria"/>
          <w:color w:val="0d0d0d"/>
          <w:rtl w:val="0"/>
        </w:rPr>
        <w:t xml:space="preserve">(перелік документів, у тому числі результати фотофіксації пошкодженого об’єкта)</w:t>
      </w:r>
    </w:p>
    <w:p w:rsidR="00000000" w:rsidDel="00000000" w:rsidP="00000000" w:rsidRDefault="00000000" w:rsidRPr="00000000" w14:paraId="0000006B">
      <w:pPr>
        <w:spacing w:line="240" w:lineRule="auto"/>
        <w:ind w:right="287.0078740157493"/>
        <w:rPr>
          <w:rFonts w:ascii="Cambria" w:cs="Cambria" w:eastAsia="Cambria" w:hAnsi="Cambria"/>
          <w:color w:val="0d0d0d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26"/>
        <w:gridCol w:w="2736"/>
        <w:gridCol w:w="3685"/>
        <w:tblGridChange w:id="0">
          <w:tblGrid>
            <w:gridCol w:w="3326"/>
            <w:gridCol w:w="2736"/>
            <w:gridCol w:w="36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before="200" w:line="240" w:lineRule="auto"/>
              <w:ind w:right="287.0078740157493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Заступник голови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before="200" w:line="240" w:lineRule="auto"/>
              <w:ind w:left="354" w:right="287.0078740157493" w:firstLine="0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______________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before="200" w:line="240" w:lineRule="auto"/>
              <w:ind w:right="287.0078740157493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before="200" w:line="240" w:lineRule="auto"/>
              <w:ind w:right="287.0078740157493"/>
              <w:rPr/>
            </w:pPr>
            <w:r w:rsidDel="00000000" w:rsidR="00000000" w:rsidRPr="00000000">
              <w:rPr>
                <w:rtl w:val="0"/>
              </w:rPr>
              <w:t xml:space="preserve">Секретар комісії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before="200" w:line="240" w:lineRule="auto"/>
              <w:ind w:left="354" w:right="287.0078740157493" w:firstLine="0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before="200" w:line="240" w:lineRule="auto"/>
              <w:ind w:right="287.0078740157493"/>
              <w:rPr/>
            </w:pPr>
            <w:r w:rsidDel="00000000" w:rsidR="00000000" w:rsidRPr="00000000">
              <w:rPr>
                <w:rtl w:val="0"/>
              </w:rPr>
              <w:t xml:space="preserve">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line="240" w:lineRule="auto"/>
              <w:ind w:right="287.0078740157493"/>
              <w:rPr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40" w:lineRule="auto"/>
              <w:ind w:left="354" w:right="287.0078740157493" w:firstLine="0"/>
              <w:rPr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ind w:right="287.0078740157493"/>
              <w:rPr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line="240" w:lineRule="auto"/>
              <w:ind w:right="287.0078740157493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Члени комісії, 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ind w:right="287.0078740157493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що склали АКТ: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40" w:lineRule="auto"/>
              <w:ind w:left="354" w:right="287.0078740157493" w:firstLine="0"/>
              <w:rPr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ind w:right="287.0078740157493"/>
              <w:rPr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before="200" w:line="240" w:lineRule="auto"/>
              <w:ind w:right="287.0078740157493"/>
              <w:rPr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before="200" w:line="240" w:lineRule="auto"/>
              <w:ind w:left="354" w:right="287.0078740157493" w:firstLine="0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______________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before="200" w:line="240" w:lineRule="auto"/>
              <w:ind w:right="287.0078740157493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spacing w:before="200" w:line="240" w:lineRule="auto"/>
              <w:ind w:right="287.0078740157493"/>
              <w:rPr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before="200" w:line="240" w:lineRule="auto"/>
              <w:ind w:left="354" w:right="287.0078740157493" w:firstLine="0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______________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before="200" w:line="240" w:lineRule="auto"/>
              <w:ind w:right="287.0078740157493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before="200" w:line="240" w:lineRule="auto"/>
              <w:ind w:right="287.0078740157493"/>
              <w:rPr>
                <w:color w:val="0d0d0d"/>
                <w:sz w:val="16"/>
                <w:szCs w:val="16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Власник</w:t>
              <w:br w:type="textWrapping"/>
            </w:r>
            <w:r w:rsidDel="00000000" w:rsidR="00000000" w:rsidRPr="00000000">
              <w:rPr>
                <w:color w:val="0d0d0d"/>
                <w:sz w:val="16"/>
                <w:szCs w:val="16"/>
                <w:rtl w:val="0"/>
              </w:rPr>
              <w:t xml:space="preserve">(управитель/представник, або інша особа, що має відношення до зруйнованого/пошкодженого майна у разі участі в обстеженні)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40" w:lineRule="auto"/>
              <w:ind w:left="354" w:right="287.0078740157493" w:firstLine="0"/>
              <w:rPr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ind w:left="354" w:right="287.0078740157493" w:firstLine="0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ind w:left="354" w:right="287.0078740157493" w:firstLine="0"/>
              <w:jc w:val="center"/>
              <w:rPr>
                <w:color w:val="0d0d0d"/>
                <w:sz w:val="16"/>
                <w:szCs w:val="16"/>
              </w:rPr>
            </w:pPr>
            <w:r w:rsidDel="00000000" w:rsidR="00000000" w:rsidRPr="00000000">
              <w:rPr>
                <w:color w:val="0d0d0d"/>
                <w:sz w:val="16"/>
                <w:szCs w:val="16"/>
                <w:rtl w:val="0"/>
              </w:rPr>
              <w:t xml:space="preserve">(підпис)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40" w:lineRule="auto"/>
              <w:ind w:right="287.0078740157493"/>
              <w:rPr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ind w:right="287.0078740157493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ind w:right="287.0078740157493"/>
              <w:jc w:val="center"/>
              <w:rPr>
                <w:color w:val="0d0d0d"/>
                <w:sz w:val="16"/>
                <w:szCs w:val="16"/>
              </w:rPr>
            </w:pPr>
            <w:r w:rsidDel="00000000" w:rsidR="00000000" w:rsidRPr="00000000">
              <w:rPr>
                <w:color w:val="0d0d0d"/>
                <w:sz w:val="16"/>
                <w:szCs w:val="16"/>
                <w:rtl w:val="0"/>
              </w:rPr>
              <w:t xml:space="preserve">(власне ім’я, прізвище)</w:t>
            </w:r>
          </w:p>
        </w:tc>
      </w:tr>
    </w:tbl>
    <w:p w:rsidR="00000000" w:rsidDel="00000000" w:rsidP="00000000" w:rsidRDefault="00000000" w:rsidRPr="00000000" w14:paraId="00000086">
      <w:pPr>
        <w:widowControl w:val="0"/>
        <w:spacing w:line="240" w:lineRule="auto"/>
        <w:ind w:right="287.0078740157493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24.72440944881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widowControl w:val="1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